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35"/>
        <w:tblW w:w="10261" w:type="dxa"/>
        <w:tblLook w:val="04A0"/>
      </w:tblPr>
      <w:tblGrid>
        <w:gridCol w:w="4157"/>
        <w:gridCol w:w="1686"/>
        <w:gridCol w:w="4418"/>
      </w:tblGrid>
      <w:tr w:rsidR="00764D24" w:rsidTr="00764D24">
        <w:trPr>
          <w:trHeight w:val="2164"/>
        </w:trPr>
        <w:tc>
          <w:tcPr>
            <w:tcW w:w="4160" w:type="dxa"/>
          </w:tcPr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</w:rPr>
              <w:t>БАШК</w:t>
            </w:r>
            <w:r>
              <w:rPr>
                <w:b/>
                <w:sz w:val="20"/>
                <w:szCs w:val="20"/>
                <w:lang w:val="ba-RU"/>
              </w:rPr>
              <w:t>ОРТОСТАН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  <w:lang w:val="ba-RU"/>
              </w:rPr>
              <w:t>ЕСПУБЛИКАҺЫНЫҢ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</w:rPr>
              <w:t>Б</w:t>
            </w:r>
            <w:r>
              <w:rPr>
                <w:b/>
                <w:sz w:val="20"/>
                <w:szCs w:val="20"/>
                <w:lang w:val="ba-RU"/>
              </w:rPr>
              <w:t>ИШБҮЛӘ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gramEnd"/>
            <w:r>
              <w:rPr>
                <w:b/>
                <w:sz w:val="20"/>
                <w:szCs w:val="20"/>
                <w:lang w:val="ba-RU"/>
              </w:rPr>
              <w:t xml:space="preserve"> РАЙОНЫ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a-RU"/>
              </w:rPr>
              <w:t>МУНИЦИПАЛЬ РАЙОНЫНЫҢ</w:t>
            </w:r>
            <w:r>
              <w:rPr>
                <w:b/>
                <w:sz w:val="20"/>
                <w:szCs w:val="20"/>
                <w:lang w:val="be-BY"/>
              </w:rPr>
              <w:t xml:space="preserve"> МИХАЙЛОВКА АУЫЛЫНЫҢ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УРТА </w:t>
            </w:r>
            <w:r>
              <w:rPr>
                <w:rFonts w:eastAsia="MS Mincho"/>
                <w:b/>
                <w:sz w:val="20"/>
                <w:szCs w:val="20"/>
                <w:lang w:val="be-BY"/>
              </w:rPr>
              <w:t>ДӨЙӨМ</w:t>
            </w:r>
            <w:r>
              <w:rPr>
                <w:b/>
                <w:sz w:val="20"/>
                <w:szCs w:val="20"/>
                <w:lang w:val="be-BY"/>
              </w:rPr>
              <w:t xml:space="preserve"> БЕЛЕМ БИРЕ</w:t>
            </w:r>
            <w:r>
              <w:rPr>
                <w:b/>
                <w:sz w:val="20"/>
                <w:szCs w:val="20"/>
                <w:lang w:val="ba-RU"/>
              </w:rPr>
              <w:t>Ү</w:t>
            </w:r>
            <w:r>
              <w:rPr>
                <w:b/>
                <w:sz w:val="20"/>
                <w:szCs w:val="20"/>
                <w:lang w:val="be-BY"/>
              </w:rPr>
              <w:t xml:space="preserve"> МӘКТӘБЕ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МУНИЦИПАЛЬ БЮДЖЕТ </w:t>
            </w:r>
            <w:r>
              <w:rPr>
                <w:rFonts w:eastAsia="MS Mincho"/>
                <w:b/>
                <w:sz w:val="20"/>
                <w:szCs w:val="20"/>
                <w:lang w:val="be-BY"/>
              </w:rPr>
              <w:t>ДӨЙӨМ</w:t>
            </w:r>
            <w:r>
              <w:rPr>
                <w:b/>
                <w:sz w:val="20"/>
                <w:szCs w:val="20"/>
                <w:lang w:val="be-BY"/>
              </w:rPr>
              <w:t xml:space="preserve"> БЕЛЕМ  БИРЕ</w:t>
            </w:r>
            <w:r>
              <w:rPr>
                <w:b/>
                <w:sz w:val="20"/>
                <w:szCs w:val="20"/>
                <w:lang w:val="ba-RU"/>
              </w:rPr>
              <w:t>Ү</w:t>
            </w:r>
            <w:r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764D24" w:rsidRDefault="00764D24">
            <w:pPr>
              <w:spacing w:line="276" w:lineRule="auto"/>
              <w:jc w:val="center"/>
              <w:rPr>
                <w:lang w:val="be-BY"/>
              </w:rPr>
            </w:pPr>
            <w:r>
              <w:rPr>
                <w:lang w:val="be-BY"/>
              </w:rPr>
              <w:t>(МДБУ БДМ</w:t>
            </w:r>
            <w:r>
              <w:rPr>
                <w:sz w:val="20"/>
                <w:szCs w:val="20"/>
                <w:lang w:val="be-BY"/>
              </w:rPr>
              <w:t xml:space="preserve">  МИХАЙЛОВКА А.</w:t>
            </w:r>
            <w:r>
              <w:rPr>
                <w:lang w:val="be-BY"/>
              </w:rPr>
              <w:t>)</w:t>
            </w:r>
          </w:p>
          <w:p w:rsidR="00764D24" w:rsidRDefault="00764D24">
            <w:pPr>
              <w:spacing w:line="276" w:lineRule="auto"/>
              <w:rPr>
                <w:sz w:val="18"/>
                <w:szCs w:val="18"/>
                <w:lang w:val="be-BY"/>
              </w:rPr>
            </w:pPr>
          </w:p>
          <w:p w:rsidR="00764D24" w:rsidRDefault="00764D24">
            <w:pPr>
              <w:spacing w:line="276" w:lineRule="auto"/>
              <w:ind w:left="-181" w:firstLine="39"/>
              <w:contextualSpacing/>
              <w:rPr>
                <w:sz w:val="20"/>
                <w:szCs w:val="20"/>
                <w:lang w:val="be-BY"/>
              </w:rPr>
            </w:pPr>
            <w:r>
              <w:pict>
                <v:line id="_x0000_s1026" style="position:absolute;left:0;text-align:left;z-index:251658240;visibility:visible" from="2.15pt,.65pt" to="504.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" strokeweight="4.5pt">
                  <v:stroke linestyle="thinThick"/>
                </v:line>
              </w:pict>
            </w:r>
          </w:p>
        </w:tc>
        <w:tc>
          <w:tcPr>
            <w:tcW w:w="1681" w:type="dxa"/>
            <w:hideMark/>
          </w:tcPr>
          <w:p w:rsidR="00764D24" w:rsidRDefault="00764D24">
            <w:pPr>
              <w:spacing w:line="276" w:lineRule="auto"/>
              <w:rPr>
                <w:rFonts w:eastAsia="MS Mincho"/>
                <w:b/>
                <w:sz w:val="28"/>
                <w:szCs w:val="28"/>
              </w:rPr>
            </w:pPr>
            <w:r>
              <w:rPr>
                <w:b/>
                <w:noProof/>
                <w:spacing w:val="-10"/>
                <w:sz w:val="18"/>
                <w:szCs w:val="18"/>
              </w:rPr>
              <w:drawing>
                <wp:inline distT="0" distB="0" distL="0" distR="0">
                  <wp:extent cx="904875" cy="1228725"/>
                  <wp:effectExtent l="19050" t="0" r="9525" b="0"/>
                  <wp:docPr id="1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0" w:type="dxa"/>
          </w:tcPr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МУНИЦИПАЛЬНОЕ ОБЩЕОБРАЗОВАТЕЛЬНОЕ 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БЮДЖЕТНОЕ УЧРЕЖДЕНИЕ 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СРЕДНЯЯ ОБЩЕОБРАЗОВАТЕЛЬНАЯ ШКОЛА 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СЕЛА МИХАЙЛОВКА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МУНИЦИПАЛЬНОГО РАЙОНА БИЖБУЛЯКСКИЙ РАЙОН 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РЕСПУБЛИКИ БАШКОРТОСТАН</w:t>
            </w:r>
          </w:p>
          <w:p w:rsidR="00764D24" w:rsidRDefault="00764D24">
            <w:pPr>
              <w:spacing w:line="276" w:lineRule="auto"/>
              <w:jc w:val="center"/>
            </w:pPr>
            <w:r>
              <w:t>(МОБУ СОШ С. МИХАЙЛОВКА)</w:t>
            </w:r>
          </w:p>
          <w:p w:rsidR="00764D24" w:rsidRDefault="00764D24">
            <w:pPr>
              <w:spacing w:line="276" w:lineRule="auto"/>
              <w:ind w:left="-181" w:firstLine="39"/>
              <w:contextualSpacing/>
              <w:jc w:val="center"/>
              <w:rPr>
                <w:sz w:val="18"/>
                <w:szCs w:val="18"/>
              </w:rPr>
            </w:pPr>
          </w:p>
          <w:p w:rsidR="00764D24" w:rsidRDefault="00764D24">
            <w:pPr>
              <w:spacing w:line="276" w:lineRule="auto"/>
              <w:ind w:left="-181" w:firstLine="39"/>
              <w:contextualSpacing/>
              <w:rPr>
                <w:sz w:val="18"/>
                <w:szCs w:val="18"/>
              </w:rPr>
            </w:pPr>
          </w:p>
        </w:tc>
      </w:tr>
    </w:tbl>
    <w:p w:rsidR="00764D24" w:rsidRDefault="00764D24" w:rsidP="00764D24">
      <w:pPr>
        <w:rPr>
          <w:szCs w:val="28"/>
        </w:rPr>
      </w:pPr>
      <w:r>
        <w:rPr>
          <w:szCs w:val="28"/>
        </w:rPr>
        <w:t xml:space="preserve">         БОЙОРОК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ПРИКАЗ</w:t>
      </w:r>
    </w:p>
    <w:p w:rsidR="00764D24" w:rsidRDefault="00764D24" w:rsidP="00764D24">
      <w:pPr>
        <w:tabs>
          <w:tab w:val="left" w:pos="380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28 февраля  2023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.                                                    28 февраля 2023г </w:t>
      </w:r>
    </w:p>
    <w:p w:rsidR="00764D24" w:rsidRDefault="00764D24" w:rsidP="00764D24">
      <w:pPr>
        <w:tabs>
          <w:tab w:val="left" w:pos="3807"/>
        </w:tabs>
        <w:jc w:val="center"/>
        <w:rPr>
          <w:sz w:val="8"/>
          <w:szCs w:val="28"/>
        </w:rPr>
      </w:pPr>
    </w:p>
    <w:p w:rsidR="00764D24" w:rsidRDefault="00764D24" w:rsidP="00764D24">
      <w:pPr>
        <w:tabs>
          <w:tab w:val="left" w:pos="3807"/>
        </w:tabs>
        <w:rPr>
          <w:sz w:val="4"/>
          <w:szCs w:val="28"/>
        </w:rPr>
      </w:pPr>
      <w:r>
        <w:rPr>
          <w:sz w:val="28"/>
          <w:szCs w:val="28"/>
        </w:rPr>
        <w:t xml:space="preserve">                                                         № 39</w:t>
      </w:r>
    </w:p>
    <w:p w:rsidR="00764D24" w:rsidRDefault="00764D24" w:rsidP="00764D24">
      <w:pPr>
        <w:ind w:left="284" w:firstLine="850"/>
        <w:rPr>
          <w:sz w:val="28"/>
          <w:szCs w:val="28"/>
        </w:rPr>
      </w:pPr>
    </w:p>
    <w:p w:rsidR="00764D24" w:rsidRDefault="00764D24" w:rsidP="00764D24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проведении  Всероссийских проверочных работ в МОБУ СОШ 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 xml:space="preserve">ихайловка </w:t>
      </w:r>
      <w:r>
        <w:rPr>
          <w:b/>
          <w:spacing w:val="-5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МР </w:t>
      </w:r>
      <w:proofErr w:type="spellStart"/>
      <w:r>
        <w:rPr>
          <w:b/>
          <w:sz w:val="28"/>
          <w:szCs w:val="28"/>
        </w:rPr>
        <w:t>Бижбулякский</w:t>
      </w:r>
      <w:proofErr w:type="spellEnd"/>
      <w:r>
        <w:rPr>
          <w:b/>
          <w:sz w:val="28"/>
          <w:szCs w:val="28"/>
        </w:rPr>
        <w:t xml:space="preserve"> район РБ в 2023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году </w:t>
      </w:r>
    </w:p>
    <w:p w:rsidR="00764D24" w:rsidRDefault="00764D24" w:rsidP="00764D24">
      <w:pPr>
        <w:jc w:val="both"/>
        <w:rPr>
          <w:sz w:val="28"/>
          <w:szCs w:val="28"/>
        </w:rPr>
      </w:pPr>
    </w:p>
    <w:p w:rsidR="00764D24" w:rsidRDefault="00764D24" w:rsidP="00764D24">
      <w:pPr>
        <w:pStyle w:val="a3"/>
        <w:ind w:right="284"/>
        <w:jc w:val="both"/>
        <w:rPr>
          <w:lang w:val="ru-RU"/>
        </w:rPr>
      </w:pPr>
      <w:r>
        <w:rPr>
          <w:lang w:val="ru-RU"/>
        </w:rPr>
        <w:t>В соответствии с приказами Федеральной службы по надзору в сфере образования и науки Российской Федераци</w:t>
      </w:r>
      <w:proofErr w:type="gramStart"/>
      <w:r>
        <w:rPr>
          <w:lang w:val="ru-RU"/>
        </w:rPr>
        <w:t>и(</w:t>
      </w:r>
      <w:proofErr w:type="gramEnd"/>
      <w:r>
        <w:rPr>
          <w:lang w:val="ru-RU"/>
        </w:rPr>
        <w:t>далее–</w:t>
      </w:r>
      <w:proofErr w:type="spellStart"/>
      <w:r>
        <w:rPr>
          <w:lang w:val="ru-RU"/>
        </w:rPr>
        <w:t>Рособрнадзор</w:t>
      </w:r>
      <w:proofErr w:type="spellEnd"/>
      <w:r>
        <w:rPr>
          <w:lang w:val="ru-RU"/>
        </w:rPr>
        <w:t xml:space="preserve">) от 23.12.2022 № 1282  «О проведении Федеральной службой по надзору в сфере образования </w:t>
      </w:r>
      <w:proofErr w:type="spellStart"/>
      <w:r>
        <w:rPr>
          <w:lang w:val="ru-RU"/>
        </w:rPr>
        <w:t>инауки</w:t>
      </w:r>
      <w:proofErr w:type="spellEnd"/>
      <w:r>
        <w:rPr>
          <w:lang w:val="ru-RU"/>
        </w:rPr>
        <w:t xml:space="preserve"> мониторинга качества подготовки обучающихся  общеобразовательных организаций в форме всероссийских проверочных работ в  2023году», во исполнение приказа Министерства образования и науки Республики Башкортостан  от 08.02.2023 № 330 «Об организации и проведении Всероссийских проверочных </w:t>
      </w:r>
      <w:proofErr w:type="gramStart"/>
      <w:r>
        <w:rPr>
          <w:lang w:val="ru-RU"/>
        </w:rPr>
        <w:t xml:space="preserve">работ в общеобразовательных организациях Республики Башкортостан, реализующих программы начального общего, основного общего и среднего общего образованияв2023 году», приказа МКУ №Отдел образования АМР МР </w:t>
      </w:r>
      <w:proofErr w:type="spellStart"/>
      <w:r>
        <w:rPr>
          <w:lang w:val="ru-RU"/>
        </w:rPr>
        <w:t>Бижбулякский</w:t>
      </w:r>
      <w:proofErr w:type="spellEnd"/>
      <w:r>
        <w:rPr>
          <w:lang w:val="ru-RU"/>
        </w:rPr>
        <w:t xml:space="preserve"> район РБ» №78-Д от 10.02.2023г. в целях проведения мониторинга достижения обучающимися планируемых предметных результатов освоения основных образовательных программ начального, основного и среднего общего образования и обеспечения объективности процедур оценки качества образования</w:t>
      </w:r>
      <w:proofErr w:type="gramEnd"/>
    </w:p>
    <w:p w:rsidR="00764D24" w:rsidRDefault="00764D24" w:rsidP="00764D24">
      <w:pPr>
        <w:pStyle w:val="a3"/>
        <w:ind w:left="284" w:right="3722" w:firstLine="850"/>
        <w:jc w:val="center"/>
        <w:rPr>
          <w:b/>
          <w:lang w:val="ru-RU"/>
        </w:rPr>
      </w:pPr>
      <w:r>
        <w:rPr>
          <w:lang w:val="ru-RU"/>
        </w:rPr>
        <w:t xml:space="preserve">                                       </w:t>
      </w:r>
      <w:r>
        <w:rPr>
          <w:b/>
          <w:lang w:val="ru-RU"/>
        </w:rPr>
        <w:t>ПРИКАЗЫВАЮ:</w:t>
      </w:r>
    </w:p>
    <w:p w:rsidR="00764D24" w:rsidRDefault="00764D24" w:rsidP="00764D24">
      <w:pPr>
        <w:pStyle w:val="a5"/>
        <w:tabs>
          <w:tab w:val="left" w:pos="1443"/>
        </w:tabs>
        <w:autoSpaceDE w:val="0"/>
        <w:autoSpaceDN w:val="0"/>
        <w:ind w:left="284" w:right="1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Провести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Всероссийские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проверочные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ВПР)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МОБУ СОШ с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ихайловка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согласно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установленному </w:t>
      </w:r>
      <w:r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Рособрнадзором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графику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 01 марта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мая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2023 года.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 xml:space="preserve">2. Назначить </w:t>
      </w:r>
      <w:proofErr w:type="gramStart"/>
      <w:r>
        <w:rPr>
          <w:lang w:val="ru-RU"/>
        </w:rPr>
        <w:t>ответственным</w:t>
      </w:r>
      <w:proofErr w:type="gramEnd"/>
      <w:r>
        <w:rPr>
          <w:lang w:val="ru-RU"/>
        </w:rPr>
        <w:t>, обеспечивающим проведение ВПР в ОО Денисову Н.Н., заместителя директора по УР;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>3. Назначить общественным наблюдателем библиотекаря Михайлову Н.Я.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 xml:space="preserve">4. Назначить организаторами в аудиториях учителей- предметников </w:t>
      </w:r>
      <w:proofErr w:type="gramStart"/>
      <w:r>
        <w:rPr>
          <w:lang w:val="ru-RU"/>
        </w:rPr>
        <w:t>согласно расписания</w:t>
      </w:r>
      <w:proofErr w:type="gramEnd"/>
      <w:r>
        <w:rPr>
          <w:lang w:val="ru-RU"/>
        </w:rPr>
        <w:t xml:space="preserve"> и графика проведения ВПР.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>5. Создать комиссии по проверке работ обучающихся</w:t>
      </w:r>
      <w:proofErr w:type="gramStart"/>
      <w:r>
        <w:rPr>
          <w:lang w:val="ru-RU"/>
        </w:rPr>
        <w:t>.(</w:t>
      </w:r>
      <w:proofErr w:type="gramEnd"/>
      <w:r>
        <w:rPr>
          <w:lang w:val="ru-RU"/>
        </w:rPr>
        <w:t>приложение 1)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>6. Утвердить график проведения ВПР в МОБУ СОШ с</w:t>
      </w:r>
      <w:proofErr w:type="gramStart"/>
      <w:r>
        <w:rPr>
          <w:lang w:val="ru-RU"/>
        </w:rPr>
        <w:t>.М</w:t>
      </w:r>
      <w:proofErr w:type="gramEnd"/>
      <w:r>
        <w:rPr>
          <w:lang w:val="ru-RU"/>
        </w:rPr>
        <w:t>ихайловка.(приложение 2)</w:t>
      </w:r>
    </w:p>
    <w:p w:rsidR="00764D24" w:rsidRDefault="00764D24" w:rsidP="00764D24">
      <w:pPr>
        <w:pStyle w:val="a3"/>
        <w:ind w:left="142" w:right="100" w:firstLine="142"/>
        <w:jc w:val="both"/>
        <w:rPr>
          <w:lang w:val="ru-RU"/>
        </w:rPr>
      </w:pPr>
      <w:r>
        <w:rPr>
          <w:lang w:val="ru-RU"/>
        </w:rPr>
        <w:t>7. Школьному координатору ВПР</w:t>
      </w:r>
      <w:r>
        <w:rPr>
          <w:spacing w:val="1"/>
          <w:lang w:val="ru-RU"/>
        </w:rPr>
        <w:t xml:space="preserve"> Денисовой Н.Н.</w:t>
      </w:r>
      <w:r>
        <w:rPr>
          <w:lang w:val="ru-RU"/>
        </w:rPr>
        <w:t>:</w:t>
      </w:r>
    </w:p>
    <w:p w:rsidR="00764D24" w:rsidRDefault="00764D24" w:rsidP="00764D24">
      <w:pPr>
        <w:pStyle w:val="a3"/>
        <w:ind w:left="142" w:right="100" w:firstLine="142"/>
        <w:jc w:val="both"/>
        <w:rPr>
          <w:lang w:val="ru-RU"/>
        </w:rPr>
      </w:pPr>
      <w:r>
        <w:rPr>
          <w:lang w:val="ru-RU"/>
        </w:rPr>
        <w:t>- проводить ВПР по утвержденному графику МОБУ СОШ с</w:t>
      </w:r>
      <w:proofErr w:type="gramStart"/>
      <w:r>
        <w:rPr>
          <w:lang w:val="ru-RU"/>
        </w:rPr>
        <w:t>.М</w:t>
      </w:r>
      <w:proofErr w:type="gramEnd"/>
      <w:r>
        <w:rPr>
          <w:lang w:val="ru-RU"/>
        </w:rPr>
        <w:t>ихайловка;</w:t>
      </w:r>
    </w:p>
    <w:p w:rsidR="00764D24" w:rsidRDefault="00764D24" w:rsidP="00764D24">
      <w:pPr>
        <w:pStyle w:val="a3"/>
        <w:ind w:left="142" w:right="110" w:firstLine="142"/>
        <w:jc w:val="both"/>
        <w:rPr>
          <w:lang w:val="ru-RU"/>
        </w:rPr>
      </w:pPr>
      <w:r>
        <w:rPr>
          <w:lang w:val="ru-RU"/>
        </w:rPr>
        <w:t xml:space="preserve"> -обеспечить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соблюдение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процедуры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проведения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ВПР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рекомендациями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проведения;</w:t>
      </w:r>
    </w:p>
    <w:p w:rsidR="00764D24" w:rsidRDefault="00764D24" w:rsidP="00764D24">
      <w:pPr>
        <w:pStyle w:val="a3"/>
        <w:ind w:left="142" w:right="111" w:firstLine="142"/>
        <w:jc w:val="both"/>
        <w:rPr>
          <w:lang w:val="ru-RU"/>
        </w:rPr>
      </w:pPr>
      <w:r>
        <w:rPr>
          <w:lang w:val="ru-RU"/>
        </w:rPr>
        <w:t>-соблюсти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информационную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безопасность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скачивании,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хранении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использовании контрольно-измерительных материалов,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форм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отчетности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ВПР;</w:t>
      </w:r>
    </w:p>
    <w:p w:rsidR="00764D24" w:rsidRDefault="00764D24" w:rsidP="00764D24">
      <w:pPr>
        <w:pStyle w:val="a3"/>
        <w:ind w:left="142" w:right="305" w:firstLine="142"/>
        <w:jc w:val="both"/>
        <w:rPr>
          <w:lang w:val="ru-RU"/>
        </w:rPr>
      </w:pPr>
      <w:r>
        <w:rPr>
          <w:lang w:val="ru-RU"/>
        </w:rPr>
        <w:t>- формы отчетности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загрузить в ФИС ОКО не позднее пятого дня; </w:t>
      </w:r>
    </w:p>
    <w:p w:rsidR="00764D24" w:rsidRDefault="00764D24" w:rsidP="00764D24">
      <w:pPr>
        <w:pStyle w:val="a3"/>
        <w:ind w:left="142" w:right="308" w:firstLine="142"/>
        <w:jc w:val="both"/>
        <w:rPr>
          <w:lang w:val="ru-RU"/>
        </w:rPr>
      </w:pPr>
      <w:r>
        <w:rPr>
          <w:lang w:val="ru-RU"/>
        </w:rPr>
        <w:lastRenderedPageBreak/>
        <w:t>-определить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место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порядок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хранения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участников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ВПР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организации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до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31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декабря 2022 года;</w:t>
      </w:r>
    </w:p>
    <w:p w:rsidR="00764D24" w:rsidRDefault="00764D24" w:rsidP="00764D24">
      <w:pPr>
        <w:pStyle w:val="a3"/>
        <w:ind w:left="142" w:right="305" w:firstLine="142"/>
        <w:jc w:val="both"/>
        <w:rPr>
          <w:lang w:val="ru-RU"/>
        </w:rPr>
      </w:pPr>
      <w:r>
        <w:rPr>
          <w:lang w:val="ru-RU"/>
        </w:rPr>
        <w:t>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провести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информационно-разъяснительную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всеми 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участниками образовательных отношений по процедуре проведения ВПР, структуре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содержанию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проверочных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системе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оценивания;</w:t>
      </w:r>
    </w:p>
    <w:p w:rsidR="00764D24" w:rsidRDefault="00764D24" w:rsidP="00764D24">
      <w:pPr>
        <w:pStyle w:val="a3"/>
        <w:ind w:left="142" w:right="303" w:firstLine="142"/>
        <w:jc w:val="both"/>
        <w:rPr>
          <w:lang w:val="ru-RU"/>
        </w:rPr>
      </w:pPr>
      <w:r>
        <w:rPr>
          <w:lang w:val="ru-RU"/>
        </w:rPr>
        <w:t>-обеспечить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ознакомление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участников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ВПР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(законных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представителей)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результатами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течение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двух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рабочих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дней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дня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получения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официальных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результатов ВПР;</w:t>
      </w:r>
    </w:p>
    <w:p w:rsidR="00764D24" w:rsidRDefault="00764D24" w:rsidP="00764D24">
      <w:pPr>
        <w:pStyle w:val="a3"/>
        <w:ind w:left="142" w:right="303" w:firstLine="142"/>
        <w:jc w:val="both"/>
        <w:rPr>
          <w:spacing w:val="1"/>
          <w:lang w:val="ru-RU"/>
        </w:rPr>
      </w:pPr>
      <w:r>
        <w:rPr>
          <w:lang w:val="ru-RU"/>
        </w:rPr>
        <w:t>5. Руководителям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методических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объединений:</w:t>
      </w:r>
    </w:p>
    <w:p w:rsidR="00764D24" w:rsidRDefault="00764D24" w:rsidP="00764D24">
      <w:pPr>
        <w:pStyle w:val="a3"/>
        <w:ind w:left="142" w:right="303" w:firstLine="0"/>
        <w:jc w:val="both"/>
        <w:rPr>
          <w:lang w:val="ru-RU"/>
        </w:rPr>
      </w:pPr>
      <w:r>
        <w:rPr>
          <w:spacing w:val="1"/>
          <w:lang w:val="ru-RU"/>
        </w:rPr>
        <w:t xml:space="preserve"> - </w:t>
      </w:r>
      <w:r>
        <w:rPr>
          <w:lang w:val="ru-RU"/>
        </w:rPr>
        <w:t>провести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анализ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результатов ВПР в течение 30 дней после получения результатов на ФИС ОКО 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соответствующим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учебным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предметам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(составление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аналитической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справки) 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запланировать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повышению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качества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разрезе</w:t>
      </w:r>
      <w:r>
        <w:rPr>
          <w:spacing w:val="70"/>
          <w:lang w:val="ru-RU"/>
        </w:rPr>
        <w:t xml:space="preserve"> </w:t>
      </w:r>
      <w:r>
        <w:rPr>
          <w:lang w:val="ru-RU"/>
        </w:rPr>
        <w:t>каждого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класса;</w:t>
      </w:r>
    </w:p>
    <w:p w:rsidR="00764D24" w:rsidRDefault="00764D24" w:rsidP="00764D24">
      <w:pPr>
        <w:pStyle w:val="a3"/>
        <w:ind w:left="142" w:firstLine="142"/>
        <w:jc w:val="both"/>
        <w:rPr>
          <w:lang w:val="ru-RU"/>
        </w:rPr>
      </w:pPr>
      <w:r>
        <w:rPr>
          <w:lang w:val="ru-RU"/>
        </w:rPr>
        <w:t>-рассмотреть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результаты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ВПР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4"/>
          <w:lang w:val="ru-RU"/>
        </w:rPr>
        <w:t xml:space="preserve"> </w:t>
      </w:r>
      <w:proofErr w:type="gramStart"/>
      <w:r>
        <w:rPr>
          <w:lang w:val="ru-RU"/>
        </w:rPr>
        <w:t>Педагогическим</w:t>
      </w:r>
      <w:proofErr w:type="gramEnd"/>
      <w:r>
        <w:rPr>
          <w:spacing w:val="-4"/>
          <w:lang w:val="ru-RU"/>
        </w:rPr>
        <w:t xml:space="preserve"> </w:t>
      </w:r>
      <w:r>
        <w:rPr>
          <w:lang w:val="ru-RU"/>
        </w:rPr>
        <w:t>Совете;</w:t>
      </w:r>
    </w:p>
    <w:p w:rsidR="00764D24" w:rsidRDefault="00764D24" w:rsidP="00764D24">
      <w:pPr>
        <w:pStyle w:val="a3"/>
        <w:ind w:left="142" w:right="305" w:firstLine="142"/>
        <w:jc w:val="both"/>
        <w:rPr>
          <w:lang w:val="ru-RU"/>
        </w:rPr>
      </w:pPr>
      <w:r>
        <w:rPr>
          <w:lang w:val="ru-RU"/>
        </w:rPr>
        <w:t>-использовать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результаты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ВПР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анализа</w:t>
      </w:r>
      <w:r>
        <w:rPr>
          <w:spacing w:val="71"/>
          <w:lang w:val="ru-RU"/>
        </w:rPr>
        <w:t xml:space="preserve"> </w:t>
      </w:r>
      <w:r>
        <w:rPr>
          <w:lang w:val="ru-RU"/>
        </w:rPr>
        <w:t>уровня</w:t>
      </w:r>
      <w:r>
        <w:rPr>
          <w:spacing w:val="7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подготовки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обучающихся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требованиями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федерального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государственного образовательного стандарта в рамках внутренней системы оценки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качества образования (далее – ВСОКО), в том числе для внесения изменений в план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мероприятий ВСОКО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 анализа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эффективности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принятых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мер;</w:t>
      </w:r>
    </w:p>
    <w:p w:rsidR="00764D24" w:rsidRDefault="00764D24" w:rsidP="00764D24">
      <w:pPr>
        <w:pStyle w:val="a3"/>
        <w:ind w:left="142" w:right="303" w:firstLine="142"/>
        <w:jc w:val="both"/>
        <w:rPr>
          <w:lang w:val="ru-RU"/>
        </w:rPr>
      </w:pPr>
      <w:r>
        <w:rPr>
          <w:lang w:val="ru-RU"/>
        </w:rPr>
        <w:t>-совершенствовать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профессиональные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компетенции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учителей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области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оценивания ответов на задания ВПР, в том числе путем направления на повышение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квалификации.</w:t>
      </w:r>
    </w:p>
    <w:p w:rsidR="00764D24" w:rsidRDefault="00764D24" w:rsidP="00764D24">
      <w:pPr>
        <w:pStyle w:val="a3"/>
        <w:ind w:left="142" w:firstLine="142"/>
        <w:jc w:val="both"/>
        <w:rPr>
          <w:lang w:val="ru-RU"/>
        </w:rPr>
      </w:pPr>
      <w:r>
        <w:rPr>
          <w:lang w:val="ru-RU"/>
        </w:rPr>
        <w:t>5. Учителям-предметникам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предусмотреть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следующие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мероприятия:</w:t>
      </w:r>
    </w:p>
    <w:p w:rsidR="00764D24" w:rsidRDefault="00764D24" w:rsidP="00764D24">
      <w:pPr>
        <w:pStyle w:val="a3"/>
        <w:ind w:left="142" w:right="305" w:firstLine="142"/>
        <w:jc w:val="both"/>
        <w:rPr>
          <w:lang w:val="ru-RU"/>
        </w:rPr>
      </w:pPr>
      <w:r>
        <w:rPr>
          <w:lang w:val="ru-RU"/>
        </w:rPr>
        <w:t>-организация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проверки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предметной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комиссией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 в день проведения ВПР</w:t>
      </w:r>
      <w:proofErr w:type="gramStart"/>
      <w:r>
        <w:rPr>
          <w:lang w:val="ru-RU"/>
        </w:rPr>
        <w:t xml:space="preserve"> .</w:t>
      </w:r>
      <w:proofErr w:type="gramEnd"/>
      <w:r>
        <w:rPr>
          <w:lang w:val="ru-RU"/>
        </w:rPr>
        <w:t>;</w:t>
      </w:r>
    </w:p>
    <w:p w:rsidR="00764D24" w:rsidRPr="00764D24" w:rsidRDefault="00764D24" w:rsidP="00764D24">
      <w:pPr>
        <w:pStyle w:val="a3"/>
        <w:ind w:left="142" w:right="305" w:firstLine="142"/>
        <w:jc w:val="both"/>
        <w:rPr>
          <w:lang w:val="ru-RU"/>
        </w:rPr>
      </w:pPr>
      <w:r>
        <w:rPr>
          <w:lang w:val="ru-RU"/>
        </w:rPr>
        <w:t>- заполнение формы сбора результатов</w:t>
      </w:r>
    </w:p>
    <w:p w:rsidR="00764D24" w:rsidRDefault="00764D24" w:rsidP="00764D24">
      <w:pPr>
        <w:pStyle w:val="a5"/>
        <w:autoSpaceDE w:val="0"/>
        <w:autoSpaceDN w:val="0"/>
        <w:ind w:left="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-проведение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анализа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ВПР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всех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учебным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предметам;</w:t>
      </w:r>
    </w:p>
    <w:p w:rsidR="00764D24" w:rsidRDefault="00764D24" w:rsidP="00764D24">
      <w:pPr>
        <w:tabs>
          <w:tab w:val="left" w:pos="0"/>
        </w:tabs>
        <w:ind w:left="142" w:firstLine="142"/>
        <w:jc w:val="both"/>
        <w:rPr>
          <w:sz w:val="10"/>
          <w:szCs w:val="28"/>
        </w:rPr>
      </w:pPr>
      <w:r>
        <w:t>-организация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(разбор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ошибок),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 выполнении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участниками</w:t>
      </w:r>
    </w:p>
    <w:p w:rsidR="00764D24" w:rsidRDefault="00764D24" w:rsidP="00764D24">
      <w:pPr>
        <w:tabs>
          <w:tab w:val="left" w:pos="0"/>
        </w:tabs>
        <w:rPr>
          <w:szCs w:val="28"/>
        </w:rPr>
      </w:pPr>
    </w:p>
    <w:p w:rsidR="00764D24" w:rsidRDefault="00764D24" w:rsidP="00764D24">
      <w:pPr>
        <w:tabs>
          <w:tab w:val="left" w:pos="3807"/>
        </w:tabs>
        <w:rPr>
          <w:szCs w:val="28"/>
        </w:rPr>
      </w:pPr>
      <w:r>
        <w:rPr>
          <w:szCs w:val="28"/>
        </w:rPr>
        <w:t xml:space="preserve"> </w:t>
      </w:r>
    </w:p>
    <w:p w:rsidR="00764D24" w:rsidRDefault="00764D24" w:rsidP="00764D24">
      <w:pPr>
        <w:tabs>
          <w:tab w:val="left" w:pos="3807"/>
        </w:tabs>
        <w:rPr>
          <w:szCs w:val="28"/>
        </w:rPr>
      </w:pPr>
      <w:r>
        <w:rPr>
          <w:szCs w:val="28"/>
        </w:rPr>
        <w:t xml:space="preserve">Директор:                             </w:t>
      </w:r>
      <w:proofErr w:type="spellStart"/>
      <w:r>
        <w:rPr>
          <w:szCs w:val="28"/>
        </w:rPr>
        <w:t>Е.В.Урьялова</w:t>
      </w:r>
      <w:proofErr w:type="spellEnd"/>
    </w:p>
    <w:p w:rsidR="00764D24" w:rsidRDefault="00764D24" w:rsidP="00764D24">
      <w:pPr>
        <w:rPr>
          <w:szCs w:val="28"/>
        </w:rPr>
      </w:pPr>
    </w:p>
    <w:p w:rsidR="00764D24" w:rsidRDefault="00764D24" w:rsidP="00764D24">
      <w:pPr>
        <w:rPr>
          <w:szCs w:val="28"/>
        </w:rPr>
      </w:pPr>
      <w:r>
        <w:rPr>
          <w:szCs w:val="28"/>
        </w:rPr>
        <w:t xml:space="preserve">С приказом </w:t>
      </w:r>
      <w:proofErr w:type="gramStart"/>
      <w:r>
        <w:rPr>
          <w:szCs w:val="28"/>
        </w:rPr>
        <w:t>ознакомлены</w:t>
      </w:r>
      <w:proofErr w:type="gramEnd"/>
      <w:r>
        <w:rPr>
          <w:szCs w:val="28"/>
        </w:rPr>
        <w:t xml:space="preserve">:         </w:t>
      </w:r>
    </w:p>
    <w:p w:rsidR="00B819B7" w:rsidRDefault="00B819B7"/>
    <w:sectPr w:rsidR="00B819B7" w:rsidSect="00B81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D24"/>
    <w:rsid w:val="00764D24"/>
    <w:rsid w:val="00B8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64D24"/>
    <w:pPr>
      <w:widowControl w:val="0"/>
      <w:ind w:left="162" w:firstLine="720"/>
    </w:pPr>
    <w:rPr>
      <w:rFonts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64D24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764D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64D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4D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2023-03-15T16:51:00Z</dcterms:created>
  <dcterms:modified xsi:type="dcterms:W3CDTF">2023-03-15T16:51:00Z</dcterms:modified>
</cp:coreProperties>
</file>